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0A" w:rsidRDefault="00985F86">
      <w:r>
        <w:t xml:space="preserve">Lien vers vidéo déposée sur </w:t>
      </w:r>
      <w:proofErr w:type="spellStart"/>
      <w:r>
        <w:t>Youtube</w:t>
      </w:r>
      <w:proofErr w:type="spellEnd"/>
      <w:r>
        <w:t> : Concours Parlons Chimie : La vie est asymétrique- La chimie est chirale. Lycée Sainte Marguerite Chambray les Tours</w:t>
      </w:r>
    </w:p>
    <w:p w:rsidR="00985F86" w:rsidRDefault="00985F86">
      <w:hyperlink r:id="rId4" w:history="1">
        <w:r w:rsidRPr="00043717">
          <w:rPr>
            <w:rStyle w:val="Lienhypertexte"/>
          </w:rPr>
          <w:t>https://youtu.be/_7Rfw11HIV4</w:t>
        </w:r>
      </w:hyperlink>
    </w:p>
    <w:p w:rsidR="00985F86" w:rsidRDefault="00985F86"/>
    <w:sectPr w:rsidR="00985F86" w:rsidSect="00BE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5F86"/>
    <w:rsid w:val="00985F86"/>
    <w:rsid w:val="00BE7D0A"/>
    <w:rsid w:val="00C0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5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7Rfw11HIV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2020-03-27T06:00:00Z</dcterms:created>
  <dcterms:modified xsi:type="dcterms:W3CDTF">2020-03-27T06:03:00Z</dcterms:modified>
</cp:coreProperties>
</file>